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4143"/>
        <w:gridCol w:w="222"/>
        <w:gridCol w:w="3419"/>
      </w:tblGrid>
      <w:tr w:rsidR="002217D1" w:rsidTr="004F1FF0"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ITM / ZB</w:t>
            </w:r>
          </w:p>
          <w:p w:rsidR="002217D1" w:rsidRPr="007644BC" w:rsidRDefault="002217D1" w:rsidP="004F1FF0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zvýšená </w:t>
            </w:r>
            <w:proofErr w:type="spellStart"/>
            <w:r>
              <w:rPr>
                <w:rFonts w:ascii="Arial" w:hAnsi="Arial" w:cs="Arial"/>
                <w:b/>
                <w:sz w:val="40"/>
                <w:szCs w:val="40"/>
              </w:rPr>
              <w:t>bezpečnosť</w:t>
            </w:r>
            <w:proofErr w:type="spellEnd"/>
          </w:p>
        </w:tc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</w:rPr>
            </w:pPr>
          </w:p>
        </w:tc>
      </w:tr>
      <w:tr w:rsidR="002217D1" w:rsidTr="004F1FF0"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dvere</w:t>
            </w:r>
            <w:proofErr w:type="spellEnd"/>
          </w:p>
          <w:p w:rsidR="002217D1" w:rsidRPr="00FE0288" w:rsidRDefault="002217D1" w:rsidP="004F1FF0">
            <w:pPr>
              <w:rPr>
                <w:rFonts w:ascii="Arial" w:hAnsi="Arial" w:cs="Arial"/>
                <w:sz w:val="28"/>
                <w:szCs w:val="28"/>
              </w:rPr>
            </w:pPr>
            <w:r w:rsidRPr="00FE0288">
              <w:rPr>
                <w:rFonts w:ascii="Arial" w:hAnsi="Arial" w:cs="Arial"/>
                <w:sz w:val="28"/>
                <w:szCs w:val="28"/>
              </w:rPr>
              <w:t>v </w:t>
            </w:r>
            <w:proofErr w:type="spellStart"/>
            <w:r w:rsidRPr="00FE0288">
              <w:rPr>
                <w:rFonts w:ascii="Arial" w:hAnsi="Arial" w:cs="Arial"/>
                <w:sz w:val="28"/>
                <w:szCs w:val="28"/>
              </w:rPr>
              <w:t>cene</w:t>
            </w:r>
            <w:proofErr w:type="spellEnd"/>
            <w:r w:rsidRPr="00FE0288">
              <w:rPr>
                <w:rFonts w:ascii="Arial" w:hAnsi="Arial" w:cs="Arial"/>
                <w:sz w:val="28"/>
                <w:szCs w:val="28"/>
              </w:rPr>
              <w:t xml:space="preserve"> je zahrnuté:</w:t>
            </w:r>
          </w:p>
          <w:p w:rsidR="002217D1" w:rsidRPr="00FE0288" w:rsidRDefault="002217D1" w:rsidP="004F1FF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</w:t>
            </w:r>
            <w:r w:rsidRPr="00FE0288">
              <w:rPr>
                <w:rFonts w:ascii="Arial" w:hAnsi="Arial" w:cs="Arial"/>
                <w:sz w:val="28"/>
                <w:szCs w:val="28"/>
              </w:rPr>
              <w:t>árubňa</w:t>
            </w:r>
            <w:proofErr w:type="spellEnd"/>
          </w:p>
          <w:p w:rsidR="002217D1" w:rsidRPr="00FE0288" w:rsidRDefault="002217D1" w:rsidP="004F1FF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FE0288">
              <w:rPr>
                <w:rFonts w:ascii="Arial" w:hAnsi="Arial" w:cs="Arial"/>
                <w:sz w:val="28"/>
                <w:szCs w:val="28"/>
              </w:rPr>
              <w:t>vere</w:t>
            </w:r>
            <w:proofErr w:type="spellEnd"/>
          </w:p>
          <w:p w:rsidR="002217D1" w:rsidRPr="00FE0288" w:rsidRDefault="002217D1" w:rsidP="004F1FF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FE0288">
              <w:rPr>
                <w:rFonts w:ascii="Arial" w:hAnsi="Arial" w:cs="Arial"/>
                <w:sz w:val="28"/>
                <w:szCs w:val="28"/>
              </w:rPr>
              <w:t>ezpečnostné</w:t>
            </w:r>
            <w:proofErr w:type="spellEnd"/>
            <w:r w:rsidRPr="00FE028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E0288">
              <w:rPr>
                <w:rFonts w:ascii="Arial" w:hAnsi="Arial" w:cs="Arial"/>
                <w:sz w:val="28"/>
                <w:szCs w:val="28"/>
              </w:rPr>
              <w:t>kovanie</w:t>
            </w:r>
            <w:proofErr w:type="spellEnd"/>
          </w:p>
          <w:p w:rsidR="002217D1" w:rsidRPr="00FE0288" w:rsidRDefault="002217D1" w:rsidP="004F1FF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FE0288">
              <w:rPr>
                <w:rFonts w:ascii="Arial" w:hAnsi="Arial" w:cs="Arial"/>
                <w:sz w:val="28"/>
                <w:szCs w:val="28"/>
              </w:rPr>
              <w:t>ezpečnostný</w:t>
            </w:r>
            <w:proofErr w:type="spellEnd"/>
            <w:r w:rsidRPr="00FE028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E0288">
              <w:rPr>
                <w:rFonts w:ascii="Arial" w:hAnsi="Arial" w:cs="Arial"/>
                <w:sz w:val="28"/>
                <w:szCs w:val="28"/>
              </w:rPr>
              <w:t>zámok</w:t>
            </w:r>
            <w:proofErr w:type="spellEnd"/>
          </w:p>
          <w:p w:rsidR="002217D1" w:rsidRPr="00FE0288" w:rsidRDefault="002217D1" w:rsidP="004F1FF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FE0288">
              <w:rPr>
                <w:rFonts w:ascii="Arial" w:hAnsi="Arial" w:cs="Arial"/>
                <w:sz w:val="28"/>
                <w:szCs w:val="28"/>
              </w:rPr>
              <w:t>ložka</w:t>
            </w:r>
          </w:p>
          <w:p w:rsidR="002217D1" w:rsidRPr="00FE0288" w:rsidRDefault="002217D1" w:rsidP="004F1FF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FE0288">
              <w:rPr>
                <w:rFonts w:ascii="Arial" w:hAnsi="Arial" w:cs="Arial"/>
                <w:sz w:val="28"/>
                <w:szCs w:val="28"/>
              </w:rPr>
              <w:t>riezorník</w:t>
            </w:r>
            <w:proofErr w:type="spellEnd"/>
          </w:p>
          <w:p w:rsidR="002217D1" w:rsidRPr="007644BC" w:rsidRDefault="002217D1" w:rsidP="004F1FF0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E0288">
              <w:rPr>
                <w:rFonts w:ascii="Arial" w:hAnsi="Arial" w:cs="Arial"/>
                <w:sz w:val="28"/>
                <w:szCs w:val="28"/>
              </w:rPr>
              <w:t>prah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tesnenie</w:t>
            </w:r>
            <w:proofErr w:type="spellEnd"/>
          </w:p>
        </w:tc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2217D1" w:rsidRPr="007644BC" w:rsidRDefault="002217D1" w:rsidP="004F1FF0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498,0 Eur</w:t>
            </w:r>
          </w:p>
        </w:tc>
      </w:tr>
      <w:tr w:rsidR="002217D1" w:rsidTr="004F1FF0"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</w:rPr>
            </w:pPr>
          </w:p>
        </w:tc>
      </w:tr>
      <w:tr w:rsidR="002217D1" w:rsidTr="004F1FF0">
        <w:tc>
          <w:tcPr>
            <w:tcW w:w="0" w:type="auto"/>
          </w:tcPr>
          <w:p w:rsidR="002217D1" w:rsidRPr="00FE0288" w:rsidRDefault="002217D1" w:rsidP="004F1FF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montáž</w:t>
            </w:r>
          </w:p>
        </w:tc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17D1" w:rsidRPr="00FE0288" w:rsidRDefault="002217D1" w:rsidP="004F1FF0">
            <w:pPr>
              <w:rPr>
                <w:rFonts w:ascii="Arial" w:hAnsi="Arial" w:cs="Arial"/>
                <w:sz w:val="72"/>
                <w:szCs w:val="72"/>
              </w:rPr>
            </w:pPr>
            <w:r w:rsidRPr="00FE0288">
              <w:rPr>
                <w:rFonts w:ascii="Arial" w:hAnsi="Arial" w:cs="Arial"/>
                <w:sz w:val="72"/>
                <w:szCs w:val="72"/>
              </w:rPr>
              <w:t>132,0 Eur</w:t>
            </w:r>
          </w:p>
        </w:tc>
      </w:tr>
      <w:tr w:rsidR="002217D1" w:rsidTr="004F1FF0">
        <w:tc>
          <w:tcPr>
            <w:tcW w:w="0" w:type="auto"/>
          </w:tcPr>
          <w:p w:rsidR="002217D1" w:rsidRPr="00FE0288" w:rsidRDefault="002217D1" w:rsidP="004F1FF0">
            <w:pPr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vysekanie</w:t>
            </w:r>
            <w:proofErr w:type="spellEnd"/>
          </w:p>
        </w:tc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17D1" w:rsidRPr="00FE0288" w:rsidRDefault="002217D1" w:rsidP="004F1FF0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25,0 Eur  </w:t>
            </w:r>
          </w:p>
        </w:tc>
      </w:tr>
      <w:tr w:rsidR="002217D1" w:rsidTr="004F1FF0">
        <w:tc>
          <w:tcPr>
            <w:tcW w:w="0" w:type="auto"/>
          </w:tcPr>
          <w:p w:rsidR="002217D1" w:rsidRPr="00FE0288" w:rsidRDefault="002217D1" w:rsidP="004F1FF0">
            <w:pPr>
              <w:rPr>
                <w:rFonts w:ascii="Arial" w:hAnsi="Arial" w:cs="Arial"/>
                <w:sz w:val="44"/>
                <w:szCs w:val="44"/>
              </w:rPr>
            </w:pPr>
            <w:r w:rsidRPr="00FE0288">
              <w:rPr>
                <w:rFonts w:ascii="Arial" w:hAnsi="Arial" w:cs="Arial"/>
                <w:sz w:val="44"/>
                <w:szCs w:val="44"/>
              </w:rPr>
              <w:t>vysprávky</w:t>
            </w:r>
          </w:p>
        </w:tc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17D1" w:rsidRPr="00FE0288" w:rsidRDefault="002217D1" w:rsidP="004F1FF0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30,0 Eur </w:t>
            </w:r>
          </w:p>
        </w:tc>
      </w:tr>
      <w:tr w:rsidR="002217D1" w:rsidTr="004F1FF0">
        <w:tc>
          <w:tcPr>
            <w:tcW w:w="0" w:type="auto"/>
          </w:tcPr>
          <w:p w:rsidR="002217D1" w:rsidRPr="00FE0288" w:rsidRDefault="002217D1" w:rsidP="004F1FF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cena spolu</w:t>
            </w:r>
          </w:p>
        </w:tc>
        <w:tc>
          <w:tcPr>
            <w:tcW w:w="0" w:type="auto"/>
          </w:tcPr>
          <w:p w:rsidR="002217D1" w:rsidRDefault="002217D1" w:rsidP="004F1F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217D1" w:rsidRPr="00FE0288" w:rsidRDefault="002217D1" w:rsidP="004F1FF0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685,0 Eur</w:t>
            </w:r>
          </w:p>
        </w:tc>
      </w:tr>
    </w:tbl>
    <w:p w:rsidR="002217D1" w:rsidRPr="007644BC" w:rsidRDefault="002217D1" w:rsidP="002217D1">
      <w:pPr>
        <w:rPr>
          <w:rFonts w:ascii="Arial" w:hAnsi="Arial" w:cs="Arial"/>
        </w:rPr>
      </w:pPr>
    </w:p>
    <w:p w:rsidR="00C25ACC" w:rsidRDefault="00C25ACC"/>
    <w:sectPr w:rsidR="00C25ACC" w:rsidSect="00C2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0FD1"/>
    <w:multiLevelType w:val="hybridMultilevel"/>
    <w:tmpl w:val="5AA2606C"/>
    <w:lvl w:ilvl="0" w:tplc="7834C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17D1"/>
    <w:rsid w:val="00155F7D"/>
    <w:rsid w:val="002217D1"/>
    <w:rsid w:val="002E1336"/>
    <w:rsid w:val="008C5B7A"/>
    <w:rsid w:val="00BE36D3"/>
    <w:rsid w:val="00C2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17D1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2E1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E1336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Nzov">
    <w:name w:val="Title"/>
    <w:basedOn w:val="Normlny"/>
    <w:next w:val="Normlny"/>
    <w:link w:val="NzovChar"/>
    <w:qFormat/>
    <w:rsid w:val="002E13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2E1336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y"/>
    <w:next w:val="Normlny"/>
    <w:link w:val="PodtitulChar"/>
    <w:qFormat/>
    <w:rsid w:val="002E133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rsid w:val="002E1336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221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21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2013-02-17T13:44:00Z</dcterms:created>
  <dcterms:modified xsi:type="dcterms:W3CDTF">2013-02-17T13:45:00Z</dcterms:modified>
</cp:coreProperties>
</file>